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5BA6" w14:textId="77777777" w:rsidR="00A6317F" w:rsidRDefault="00451CA1" w:rsidP="00F5319B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OSNOVNA ŠKOLA JURE KAŠTELANA</w:t>
      </w:r>
    </w:p>
    <w:p w14:paraId="6505DBA6" w14:textId="77777777" w:rsidR="00451CA1" w:rsidRDefault="00451CA1" w:rsidP="00F5319B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ZAGREB, V. RUŽDJAKA 2A</w:t>
      </w:r>
    </w:p>
    <w:p w14:paraId="2CC8622C" w14:textId="66299A57" w:rsidR="00451CA1" w:rsidRDefault="007A296D" w:rsidP="00F5319B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ZAGREB,</w:t>
      </w:r>
      <w:r w:rsidR="00130B32">
        <w:rPr>
          <w:b/>
          <w:sz w:val="28"/>
          <w:szCs w:val="28"/>
        </w:rPr>
        <w:t>30</w:t>
      </w:r>
      <w:r w:rsidR="00622230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>.20</w:t>
      </w:r>
      <w:r w:rsidR="00130B32">
        <w:rPr>
          <w:b/>
          <w:sz w:val="28"/>
          <w:szCs w:val="28"/>
        </w:rPr>
        <w:t>2</w:t>
      </w:r>
      <w:r w:rsidR="00F5319B">
        <w:rPr>
          <w:b/>
          <w:sz w:val="28"/>
          <w:szCs w:val="28"/>
        </w:rPr>
        <w:t>5</w:t>
      </w:r>
      <w:r w:rsidR="00451CA1">
        <w:rPr>
          <w:b/>
          <w:sz w:val="28"/>
          <w:szCs w:val="28"/>
        </w:rPr>
        <w:t xml:space="preserve">. </w:t>
      </w:r>
    </w:p>
    <w:p w14:paraId="663EA8AE" w14:textId="77777777" w:rsidR="00E47602" w:rsidRDefault="00E47602" w:rsidP="00F5319B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Broj RKP-a:               15472</w:t>
      </w:r>
    </w:p>
    <w:p w14:paraId="5341AF5C" w14:textId="77777777" w:rsidR="00E47602" w:rsidRDefault="00E47602" w:rsidP="00F5319B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Matični broj:            01616692</w:t>
      </w:r>
    </w:p>
    <w:p w14:paraId="1E6AF6EC" w14:textId="5A2022B2" w:rsidR="00451CA1" w:rsidRDefault="00E47602" w:rsidP="00F5319B">
      <w:pPr>
        <w:spacing w:after="100" w:line="26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Razina                        31</w:t>
      </w:r>
    </w:p>
    <w:p w14:paraId="1DDFFA81" w14:textId="644C79AE" w:rsidR="00E47602" w:rsidRDefault="00B47C11" w:rsidP="00F5319B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Šifra djelatnosti       8520</w:t>
      </w:r>
    </w:p>
    <w:p w14:paraId="64E4F022" w14:textId="48BEA4A3" w:rsidR="00B47C11" w:rsidRDefault="00A06C20" w:rsidP="00F5319B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Šifra</w:t>
      </w:r>
      <w:r w:rsidR="00B47C11">
        <w:rPr>
          <w:b/>
          <w:sz w:val="28"/>
          <w:szCs w:val="28"/>
        </w:rPr>
        <w:t xml:space="preserve"> grada/općine 133</w:t>
      </w:r>
    </w:p>
    <w:p w14:paraId="59B9E1D5" w14:textId="77777777" w:rsidR="005E484F" w:rsidRDefault="005E484F">
      <w:pPr>
        <w:rPr>
          <w:b/>
          <w:sz w:val="28"/>
          <w:szCs w:val="28"/>
        </w:rPr>
      </w:pPr>
    </w:p>
    <w:p w14:paraId="5741965E" w14:textId="1E7DBE05" w:rsidR="00A06C20" w:rsidRDefault="00A06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OŠ Jure Kaštelana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o proračunskom računovodstvu.</w:t>
      </w:r>
      <w:r w:rsidR="00F5319B" w:rsidRPr="00F5319B">
        <w:t xml:space="preserve"> </w:t>
      </w:r>
      <w:r w:rsidR="00F5319B" w:rsidRPr="00F5319B">
        <w:rPr>
          <w:b/>
          <w:sz w:val="28"/>
          <w:szCs w:val="28"/>
        </w:rPr>
        <w:t xml:space="preserve">Godišnji financijski izvještaji OŠ </w:t>
      </w:r>
      <w:r w:rsidR="00F5319B">
        <w:rPr>
          <w:b/>
          <w:sz w:val="28"/>
          <w:szCs w:val="28"/>
        </w:rPr>
        <w:t xml:space="preserve">Jure Kaštelana </w:t>
      </w:r>
      <w:r w:rsidR="00F5319B" w:rsidRPr="00F5319B">
        <w:rPr>
          <w:b/>
          <w:sz w:val="28"/>
          <w:szCs w:val="28"/>
        </w:rPr>
        <w:t>sastavljeni su nakon što su proknjižene sve poslovne promjene, događaji i transakcije za razdoblje siječanj-prosinac 2024., nakon što su knjiženja obavljena pravilno i ažurno temeljem vjerodostojne knjigovodstvene dokumentacije prema propisanom računskom planu i u skladu s financijskim planom odobrenim od nadležnih tijela</w:t>
      </w:r>
    </w:p>
    <w:p w14:paraId="2C075721" w14:textId="77777777" w:rsidR="005E484F" w:rsidRDefault="0045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7A102302" w14:textId="4B197E19" w:rsidR="00451CA1" w:rsidRDefault="0045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14:paraId="4656AD34" w14:textId="3201DA2F" w:rsidR="00451CA1" w:rsidRDefault="0045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IZVJEŠTAJ</w:t>
      </w:r>
      <w:r w:rsidR="007A296D">
        <w:rPr>
          <w:b/>
          <w:sz w:val="28"/>
          <w:szCs w:val="28"/>
        </w:rPr>
        <w:t xml:space="preserve"> ZA RAZDOBLJE  01.01.-3</w:t>
      </w:r>
      <w:r w:rsidR="00622230">
        <w:rPr>
          <w:b/>
          <w:sz w:val="28"/>
          <w:szCs w:val="28"/>
        </w:rPr>
        <w:t>1</w:t>
      </w:r>
      <w:r w:rsidR="007A296D">
        <w:rPr>
          <w:b/>
          <w:sz w:val="28"/>
          <w:szCs w:val="28"/>
        </w:rPr>
        <w:t>.</w:t>
      </w:r>
      <w:r w:rsidR="00622230">
        <w:rPr>
          <w:b/>
          <w:sz w:val="28"/>
          <w:szCs w:val="28"/>
        </w:rPr>
        <w:t>12</w:t>
      </w:r>
      <w:r w:rsidR="007A296D">
        <w:rPr>
          <w:b/>
          <w:sz w:val="28"/>
          <w:szCs w:val="28"/>
        </w:rPr>
        <w:t>.20</w:t>
      </w:r>
      <w:r w:rsidR="00130B32">
        <w:rPr>
          <w:b/>
          <w:sz w:val="28"/>
          <w:szCs w:val="28"/>
        </w:rPr>
        <w:t>2</w:t>
      </w:r>
      <w:r w:rsidR="00D678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.G.</w:t>
      </w:r>
    </w:p>
    <w:p w14:paraId="4A1BE204" w14:textId="2A34C285" w:rsidR="00622230" w:rsidRDefault="00622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Ostvarena su odstupanja u poslovanj</w:t>
      </w:r>
      <w:r w:rsidR="00130B32">
        <w:rPr>
          <w:b/>
          <w:sz w:val="28"/>
          <w:szCs w:val="28"/>
        </w:rPr>
        <w:t>u u 202</w:t>
      </w:r>
      <w:r w:rsidR="00D6789C">
        <w:rPr>
          <w:b/>
          <w:sz w:val="28"/>
          <w:szCs w:val="28"/>
        </w:rPr>
        <w:t>4</w:t>
      </w:r>
      <w:r w:rsidR="00130B32">
        <w:rPr>
          <w:b/>
          <w:sz w:val="28"/>
          <w:szCs w:val="28"/>
        </w:rPr>
        <w:t>.g. u odnosu na 202</w:t>
      </w:r>
      <w:r w:rsidR="00D6789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.g. kako slijedi.</w:t>
      </w:r>
    </w:p>
    <w:p w14:paraId="2A54DB74" w14:textId="77777777" w:rsidR="00F5319B" w:rsidRDefault="00F5319B">
      <w:pPr>
        <w:rPr>
          <w:b/>
          <w:sz w:val="28"/>
          <w:szCs w:val="28"/>
        </w:rPr>
      </w:pPr>
    </w:p>
    <w:p w14:paraId="4D303E19" w14:textId="414B3295" w:rsidR="006E3D29" w:rsidRDefault="004F5F4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E3D29" w:rsidRPr="00F5319B">
        <w:rPr>
          <w:b/>
          <w:sz w:val="28"/>
          <w:szCs w:val="28"/>
          <w:u w:val="single"/>
        </w:rPr>
        <w:t>BIL</w:t>
      </w:r>
      <w:r w:rsidR="00715BB3" w:rsidRPr="00F5319B">
        <w:rPr>
          <w:b/>
          <w:sz w:val="28"/>
          <w:szCs w:val="28"/>
          <w:u w:val="single"/>
        </w:rPr>
        <w:t>ANCA</w:t>
      </w:r>
    </w:p>
    <w:p w14:paraId="0E36347E" w14:textId="21E07001" w:rsidR="006E3D29" w:rsidRDefault="00A30B5F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 0225 – Instrumenti, uređaji i strojevi – iznosi su u 2024.g. veći zbog nabavke samohodne kosilice, perilice suđa za kuhinju i stroja za metenje</w:t>
      </w:r>
    </w:p>
    <w:p w14:paraId="7B973F28" w14:textId="3710C666" w:rsidR="000A09BA" w:rsidRDefault="00A30B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Šifra 042 – Sitan inventar i auto gume – iznos u 2024 je veći zbog prijenosa sitnog inventara na školu</w:t>
      </w:r>
      <w:r w:rsidR="00715BB3">
        <w:rPr>
          <w:b/>
          <w:sz w:val="28"/>
          <w:szCs w:val="28"/>
        </w:rPr>
        <w:t xml:space="preserve"> od strane Gradskog ureda</w:t>
      </w:r>
    </w:p>
    <w:p w14:paraId="0A77CA31" w14:textId="4781E1DD" w:rsidR="00A30B5F" w:rsidRPr="00A30B5F" w:rsidRDefault="00A30B5F" w:rsidP="00A30B5F">
      <w:pPr>
        <w:rPr>
          <w:b/>
          <w:sz w:val="28"/>
          <w:szCs w:val="28"/>
        </w:rPr>
      </w:pPr>
      <w:r w:rsidRPr="00A30B5F">
        <w:rPr>
          <w:b/>
          <w:sz w:val="28"/>
          <w:szCs w:val="28"/>
        </w:rPr>
        <w:t>Šifra 165 – Potraživanja za upravne i administrativne pristojbe, pristojbe po posebnim propisima i naknade – odnosi se na uplate roditelja za prehranu i produženi boravak</w:t>
      </w:r>
    </w:p>
    <w:p w14:paraId="76299374" w14:textId="3094620A" w:rsidR="000A09BA" w:rsidRDefault="00A30B5F" w:rsidP="00A30B5F">
      <w:pPr>
        <w:rPr>
          <w:b/>
          <w:sz w:val="28"/>
          <w:szCs w:val="28"/>
        </w:rPr>
      </w:pPr>
      <w:r w:rsidRPr="00A30B5F">
        <w:rPr>
          <w:b/>
          <w:sz w:val="28"/>
          <w:szCs w:val="28"/>
        </w:rPr>
        <w:t>Šifra 166 – Potraživanja za prihode od prodaje proizvoda i robe te pruženih usluga i za povrata po protestiranim jamstvima -  odnosi se na neplaćene račune za najam</w:t>
      </w:r>
    </w:p>
    <w:p w14:paraId="1D763FBC" w14:textId="1DC14E19" w:rsidR="000A09BA" w:rsidRDefault="00A30B5F">
      <w:pPr>
        <w:rPr>
          <w:b/>
          <w:sz w:val="28"/>
          <w:szCs w:val="28"/>
        </w:rPr>
      </w:pPr>
      <w:r w:rsidRPr="00A30B5F">
        <w:rPr>
          <w:b/>
          <w:sz w:val="28"/>
          <w:szCs w:val="28"/>
        </w:rPr>
        <w:t>Šifra 193 – Kontinuirani rashodi budućih razdoblja – Odnosi se na rashode za zaposlene</w:t>
      </w:r>
    </w:p>
    <w:p w14:paraId="5E6F91AC" w14:textId="5F1BD951" w:rsidR="00A30B5F" w:rsidRPr="00A30B5F" w:rsidRDefault="00A30B5F" w:rsidP="00A30B5F">
      <w:pPr>
        <w:rPr>
          <w:b/>
          <w:sz w:val="28"/>
          <w:szCs w:val="28"/>
        </w:rPr>
      </w:pPr>
      <w:r w:rsidRPr="00A30B5F">
        <w:rPr>
          <w:b/>
          <w:sz w:val="28"/>
          <w:szCs w:val="28"/>
        </w:rPr>
        <w:t>Popis ugovornih odnosa i slično koji uz ispunjenje određenih uvjeta mogu postati obveza ili imovina – ne postoje takvi ugovorni odnosi</w:t>
      </w:r>
    </w:p>
    <w:p w14:paraId="2EED55B2" w14:textId="79344DEB" w:rsidR="00A30B5F" w:rsidRDefault="00A30B5F" w:rsidP="00A30B5F">
      <w:pPr>
        <w:rPr>
          <w:b/>
          <w:sz w:val="28"/>
          <w:szCs w:val="28"/>
        </w:rPr>
      </w:pPr>
      <w:r w:rsidRPr="00A30B5F">
        <w:rPr>
          <w:b/>
          <w:sz w:val="28"/>
          <w:szCs w:val="28"/>
        </w:rPr>
        <w:t>Popis sudskih sporova u tijeku – ne postoje sudski sporovi u tijeku.</w:t>
      </w:r>
    </w:p>
    <w:p w14:paraId="17B3A0FC" w14:textId="77777777" w:rsidR="00A30B5F" w:rsidRDefault="00A30B5F">
      <w:pPr>
        <w:rPr>
          <w:b/>
          <w:sz w:val="28"/>
          <w:szCs w:val="28"/>
        </w:rPr>
      </w:pPr>
    </w:p>
    <w:p w14:paraId="55796BD2" w14:textId="70C02E0D" w:rsidR="00622230" w:rsidRDefault="004F5F4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22230" w:rsidRPr="00F5319B">
        <w:rPr>
          <w:b/>
          <w:sz w:val="28"/>
          <w:szCs w:val="28"/>
          <w:u w:val="single"/>
        </w:rPr>
        <w:t>PR-RAS</w:t>
      </w:r>
    </w:p>
    <w:p w14:paraId="09B8F08C" w14:textId="48C52737" w:rsidR="00A30B5F" w:rsidRPr="00A30B5F" w:rsidRDefault="00A30B5F" w:rsidP="00A30B5F">
      <w:pPr>
        <w:rPr>
          <w:b/>
          <w:sz w:val="28"/>
          <w:szCs w:val="28"/>
        </w:rPr>
      </w:pPr>
      <w:r w:rsidRPr="00A30B5F">
        <w:rPr>
          <w:b/>
          <w:sz w:val="28"/>
          <w:szCs w:val="28"/>
        </w:rPr>
        <w:t>Šifra 6361 - Tekuće pomoći proračunskim korisnicima iz proračuna koji im nije nadležan – iznos je u odnosu na prošlu godinu veći zbog povećanja</w:t>
      </w:r>
      <w:r w:rsidR="00256D73">
        <w:rPr>
          <w:b/>
          <w:sz w:val="28"/>
          <w:szCs w:val="28"/>
        </w:rPr>
        <w:t xml:space="preserve"> koeficijenata i osnovice za obračun</w:t>
      </w:r>
      <w:r w:rsidRPr="00A30B5F">
        <w:rPr>
          <w:b/>
          <w:sz w:val="28"/>
          <w:szCs w:val="28"/>
        </w:rPr>
        <w:t xml:space="preserve"> plaća i sufina</w:t>
      </w:r>
      <w:r>
        <w:rPr>
          <w:b/>
          <w:sz w:val="28"/>
          <w:szCs w:val="28"/>
        </w:rPr>
        <w:t>n</w:t>
      </w:r>
      <w:r w:rsidRPr="00A30B5F">
        <w:rPr>
          <w:b/>
          <w:sz w:val="28"/>
          <w:szCs w:val="28"/>
        </w:rPr>
        <w:t>ciranja prehrane za sve učenike.</w:t>
      </w:r>
    </w:p>
    <w:p w14:paraId="491C87B3" w14:textId="21783F7B" w:rsidR="00A30B5F" w:rsidRDefault="00A30B5F" w:rsidP="00A30B5F">
      <w:pPr>
        <w:rPr>
          <w:b/>
          <w:sz w:val="28"/>
          <w:szCs w:val="28"/>
        </w:rPr>
      </w:pPr>
      <w:r w:rsidRPr="00A30B5F">
        <w:rPr>
          <w:b/>
          <w:sz w:val="28"/>
          <w:szCs w:val="28"/>
        </w:rPr>
        <w:t xml:space="preserve">Šifra 6362 - Kapitalne pomoći proračunskom korisniku iz proračuna koji im nije nadležan – odstupanje je veće zbog </w:t>
      </w:r>
      <w:r w:rsidR="00256D73">
        <w:rPr>
          <w:b/>
          <w:sz w:val="28"/>
          <w:szCs w:val="28"/>
        </w:rPr>
        <w:t>većeg broja nabavljenih udžbenika i sudskih presuda</w:t>
      </w:r>
    </w:p>
    <w:p w14:paraId="27379B15" w14:textId="577298B3" w:rsidR="00256D73" w:rsidRDefault="00256D73" w:rsidP="00A30B5F">
      <w:pPr>
        <w:rPr>
          <w:b/>
          <w:sz w:val="28"/>
          <w:szCs w:val="28"/>
        </w:rPr>
      </w:pPr>
      <w:r w:rsidRPr="00256D73">
        <w:rPr>
          <w:b/>
          <w:sz w:val="28"/>
          <w:szCs w:val="28"/>
        </w:rPr>
        <w:t>Šifra 6393 – Tekući prijenosi između proračunskih korisnika istog proračuna temeljem prijenosa EU sredstava – odstupanje u odnosu na prošlu godinu je veće zbog manjeg iznosa uplate sredstava u 2023. g. od strane Gradskog ureda za školsku shemu</w:t>
      </w:r>
    </w:p>
    <w:p w14:paraId="062E9763" w14:textId="46AEB65C" w:rsidR="00256D73" w:rsidRDefault="004640A1" w:rsidP="00A30B5F">
      <w:pPr>
        <w:rPr>
          <w:b/>
          <w:sz w:val="28"/>
          <w:szCs w:val="28"/>
        </w:rPr>
      </w:pPr>
      <w:r w:rsidRPr="004640A1">
        <w:rPr>
          <w:b/>
          <w:sz w:val="28"/>
          <w:szCs w:val="28"/>
        </w:rPr>
        <w:t xml:space="preserve">Šifra 6526 - Prihodi od upravnih i administrativnih pristojbi, pristojbi po posebnim propisima i naknadama  - </w:t>
      </w:r>
      <w:r>
        <w:rPr>
          <w:b/>
          <w:sz w:val="28"/>
          <w:szCs w:val="28"/>
        </w:rPr>
        <w:t>odstupanje u odnosu na prošlu godinu je zbog povećanja broja učenika i povećanja broja učenika koji konzumiraju sve obroke</w:t>
      </w:r>
    </w:p>
    <w:p w14:paraId="487EE32E" w14:textId="0904FA21" w:rsidR="004640A1" w:rsidRDefault="004640A1" w:rsidP="00A30B5F">
      <w:pPr>
        <w:rPr>
          <w:b/>
          <w:sz w:val="28"/>
          <w:szCs w:val="28"/>
        </w:rPr>
      </w:pPr>
      <w:r w:rsidRPr="004640A1">
        <w:rPr>
          <w:b/>
          <w:sz w:val="28"/>
          <w:szCs w:val="28"/>
        </w:rPr>
        <w:lastRenderedPageBreak/>
        <w:t xml:space="preserve">Šifra 661- Prihodi od prodaje proizvoda i robe te pruženih usluga – odstupanje u odnosu na prošlu godinu se je veće </w:t>
      </w:r>
      <w:r>
        <w:rPr>
          <w:b/>
          <w:sz w:val="28"/>
          <w:szCs w:val="28"/>
        </w:rPr>
        <w:t>iz razloga što smo se vratili u novu školu</w:t>
      </w:r>
      <w:r>
        <w:rPr>
          <w:b/>
          <w:sz w:val="28"/>
          <w:szCs w:val="28"/>
        </w:rPr>
        <w:t xml:space="preserve"> te se prostor nije iznajmljivao cijelu godinu</w:t>
      </w:r>
    </w:p>
    <w:p w14:paraId="461691D4" w14:textId="63A24730" w:rsidR="004640A1" w:rsidRDefault="004640A1" w:rsidP="00A30B5F">
      <w:pPr>
        <w:rPr>
          <w:b/>
          <w:sz w:val="28"/>
          <w:szCs w:val="28"/>
        </w:rPr>
      </w:pPr>
      <w:r w:rsidRPr="004640A1">
        <w:rPr>
          <w:b/>
          <w:sz w:val="28"/>
          <w:szCs w:val="28"/>
        </w:rPr>
        <w:t>Šifra 6711 - Prihodi od nadležnog proračuna za financiranje rashoda poslovanja  – odstupanje u odnosu na prošlu godinu je veće</w:t>
      </w:r>
      <w:r w:rsidR="00715BB3">
        <w:rPr>
          <w:b/>
          <w:sz w:val="28"/>
          <w:szCs w:val="28"/>
        </w:rPr>
        <w:t xml:space="preserve"> zbog</w:t>
      </w:r>
      <w:r>
        <w:rPr>
          <w:b/>
          <w:sz w:val="28"/>
          <w:szCs w:val="28"/>
        </w:rPr>
        <w:t xml:space="preserve"> </w:t>
      </w:r>
      <w:r w:rsidRPr="004640A1">
        <w:rPr>
          <w:b/>
          <w:sz w:val="28"/>
          <w:szCs w:val="28"/>
        </w:rPr>
        <w:t>povećanja</w:t>
      </w:r>
      <w:r>
        <w:rPr>
          <w:b/>
          <w:sz w:val="28"/>
          <w:szCs w:val="28"/>
        </w:rPr>
        <w:t xml:space="preserve"> koeficijenata i</w:t>
      </w:r>
      <w:r w:rsidRPr="004640A1">
        <w:rPr>
          <w:b/>
          <w:sz w:val="28"/>
          <w:szCs w:val="28"/>
        </w:rPr>
        <w:t xml:space="preserve"> iznosa osnovice za obračun plaća</w:t>
      </w:r>
      <w:r w:rsidR="00715BB3">
        <w:rPr>
          <w:b/>
          <w:sz w:val="28"/>
          <w:szCs w:val="28"/>
        </w:rPr>
        <w:t>, sudskih presuda za tužbe djelatnika</w:t>
      </w:r>
      <w:r>
        <w:rPr>
          <w:b/>
          <w:sz w:val="28"/>
          <w:szCs w:val="28"/>
        </w:rPr>
        <w:t xml:space="preserve"> te </w:t>
      </w:r>
      <w:r w:rsidRPr="004640A1">
        <w:rPr>
          <w:b/>
          <w:sz w:val="28"/>
          <w:szCs w:val="28"/>
        </w:rPr>
        <w:t>povećanog broja refundacija</w:t>
      </w:r>
    </w:p>
    <w:p w14:paraId="0ADD8905" w14:textId="392B5D8D" w:rsidR="00715BB3" w:rsidRPr="00715BB3" w:rsidRDefault="00715BB3" w:rsidP="00715BB3">
      <w:pPr>
        <w:rPr>
          <w:b/>
          <w:sz w:val="28"/>
          <w:szCs w:val="28"/>
        </w:rPr>
      </w:pPr>
      <w:r w:rsidRPr="00715BB3">
        <w:rPr>
          <w:b/>
          <w:sz w:val="28"/>
          <w:szCs w:val="28"/>
        </w:rPr>
        <w:t xml:space="preserve">Šifra 3111 – Plaće za redovan rad – ostvareno je više nego u odnosu na prošlu godinu, tijekom koje je došlo do povećanja osnovice i koeficijenata za obračun plaća, a i evidentiran je veći broj zaposlenih </w:t>
      </w:r>
    </w:p>
    <w:p w14:paraId="3DF146CD" w14:textId="4FB0BBF8" w:rsidR="00715BB3" w:rsidRDefault="00715BB3" w:rsidP="00715BB3">
      <w:pPr>
        <w:rPr>
          <w:b/>
          <w:sz w:val="28"/>
          <w:szCs w:val="28"/>
        </w:rPr>
      </w:pPr>
      <w:r w:rsidRPr="00715BB3">
        <w:rPr>
          <w:b/>
          <w:sz w:val="28"/>
          <w:szCs w:val="28"/>
        </w:rPr>
        <w:t xml:space="preserve">Šifra 3113 – Plaće za prekovremeni rad – Iznos je veći u odnosu na prošlu godinu zbog većeg broja zaposlenih i većeg broja bolovanja zaposlenika a samim time i veći broj zamjena. </w:t>
      </w:r>
    </w:p>
    <w:p w14:paraId="72CBBA03" w14:textId="2DA98C3D" w:rsidR="00715BB3" w:rsidRDefault="00715BB3" w:rsidP="00715BB3">
      <w:pPr>
        <w:rPr>
          <w:b/>
          <w:sz w:val="28"/>
          <w:szCs w:val="28"/>
        </w:rPr>
      </w:pPr>
      <w:r w:rsidRPr="00715BB3">
        <w:rPr>
          <w:b/>
          <w:sz w:val="28"/>
          <w:szCs w:val="28"/>
        </w:rPr>
        <w:t>Šifra 3132 – Doprinosi za obvezno zdravstveno osiguranje – do povećanja je došlo radi većeg broja zaposlenika i povećanja osnovice i koeficijenata a samim time i do povećanja iznosa doprinosa za obvezno zdravstveno osiguranje</w:t>
      </w:r>
    </w:p>
    <w:p w14:paraId="61E90935" w14:textId="55A6C3EA" w:rsidR="00715BB3" w:rsidRDefault="00715BB3" w:rsidP="00715BB3">
      <w:pPr>
        <w:rPr>
          <w:b/>
          <w:sz w:val="28"/>
          <w:szCs w:val="28"/>
        </w:rPr>
      </w:pPr>
      <w:r w:rsidRPr="00715BB3">
        <w:rPr>
          <w:b/>
          <w:sz w:val="28"/>
          <w:szCs w:val="28"/>
        </w:rPr>
        <w:t xml:space="preserve">Šifra 3211 – Službena putovanja – Iznos u 2023. g. je </w:t>
      </w:r>
      <w:r>
        <w:rPr>
          <w:b/>
          <w:sz w:val="28"/>
          <w:szCs w:val="28"/>
        </w:rPr>
        <w:t>manji</w:t>
      </w:r>
      <w:r w:rsidRPr="00715BB3">
        <w:rPr>
          <w:b/>
          <w:sz w:val="28"/>
          <w:szCs w:val="28"/>
        </w:rPr>
        <w:t xml:space="preserve"> zbog </w:t>
      </w:r>
      <w:r>
        <w:rPr>
          <w:b/>
          <w:sz w:val="28"/>
          <w:szCs w:val="28"/>
        </w:rPr>
        <w:t>manjeg</w:t>
      </w:r>
      <w:r w:rsidRPr="00715BB3">
        <w:rPr>
          <w:b/>
          <w:sz w:val="28"/>
          <w:szCs w:val="28"/>
        </w:rPr>
        <w:t xml:space="preserve"> broja putovanja zaposlenika na službena putovanja i izlete sa djecom</w:t>
      </w:r>
    </w:p>
    <w:p w14:paraId="2AA16075" w14:textId="60C11CDA" w:rsidR="00715BB3" w:rsidRDefault="00715BB3" w:rsidP="00715BB3">
      <w:pPr>
        <w:rPr>
          <w:b/>
          <w:sz w:val="28"/>
          <w:szCs w:val="28"/>
        </w:rPr>
      </w:pPr>
      <w:r w:rsidRPr="00715BB3">
        <w:rPr>
          <w:b/>
          <w:sz w:val="28"/>
          <w:szCs w:val="28"/>
        </w:rPr>
        <w:t>Šifra 3221 – Uredski materijal i ostali materijalni rashodi – Iznos je veći zbog povećanja broja učenika i djelatnika a samim time je potrebno više uredskog materijala, sredstva za čišćenje i materijala za higijenske potrepštine.</w:t>
      </w:r>
    </w:p>
    <w:p w14:paraId="26139C14" w14:textId="711509D6" w:rsidR="00715BB3" w:rsidRDefault="00715BB3" w:rsidP="00715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 3223 – Energija – iznos iz 2023.g je manji iz razloga što smo se u 2023 vratili u novu školu</w:t>
      </w:r>
    </w:p>
    <w:p w14:paraId="020EAA2F" w14:textId="1C9BAF83" w:rsidR="00A1214E" w:rsidRDefault="00A1214E" w:rsidP="00715BB3">
      <w:pPr>
        <w:rPr>
          <w:b/>
          <w:sz w:val="28"/>
          <w:szCs w:val="28"/>
        </w:rPr>
      </w:pPr>
      <w:r w:rsidRPr="00A1214E">
        <w:rPr>
          <w:b/>
          <w:sz w:val="28"/>
          <w:szCs w:val="28"/>
        </w:rPr>
        <w:t>Šifra 3227 – Službena, radna i zaštitna odjeća i obuća – U 202</w:t>
      </w:r>
      <w:r>
        <w:rPr>
          <w:b/>
          <w:sz w:val="28"/>
          <w:szCs w:val="28"/>
        </w:rPr>
        <w:t>3</w:t>
      </w:r>
      <w:r w:rsidRPr="00A1214E">
        <w:rPr>
          <w:b/>
          <w:sz w:val="28"/>
          <w:szCs w:val="28"/>
        </w:rPr>
        <w:t>. g. nije nabavljana službena, radna i zaštitna odjeća i obuća</w:t>
      </w:r>
    </w:p>
    <w:p w14:paraId="3A54606B" w14:textId="1E5A4B20" w:rsidR="00A1214E" w:rsidRDefault="00A1214E" w:rsidP="00715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 3232 -</w:t>
      </w:r>
      <w:r w:rsidRPr="00A1214E">
        <w:rPr>
          <w:b/>
          <w:sz w:val="28"/>
          <w:szCs w:val="28"/>
        </w:rPr>
        <w:t>Usluge tekućeg i investicijskog održavanja – iznos je</w:t>
      </w:r>
      <w:r>
        <w:rPr>
          <w:b/>
          <w:sz w:val="28"/>
          <w:szCs w:val="28"/>
        </w:rPr>
        <w:t xml:space="preserve"> 2024.g.</w:t>
      </w:r>
      <w:r w:rsidRPr="00A1214E">
        <w:rPr>
          <w:b/>
          <w:sz w:val="28"/>
          <w:szCs w:val="28"/>
        </w:rPr>
        <w:t xml:space="preserve"> veći </w:t>
      </w:r>
      <w:r>
        <w:rPr>
          <w:b/>
          <w:sz w:val="28"/>
          <w:szCs w:val="28"/>
        </w:rPr>
        <w:t>iz razloga što smo se u 2023.g. vratili u novu školu te nije bilo potrebe za održavanjem</w:t>
      </w:r>
    </w:p>
    <w:p w14:paraId="7DFF6C4D" w14:textId="1F19D9A6" w:rsidR="00A1214E" w:rsidRDefault="00A1214E" w:rsidP="00715B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Šifra 3234 – Komunalne usluge – iznos u 2023.g je veći iz razloga što  je bilo potrebno čuvanje objekta</w:t>
      </w:r>
    </w:p>
    <w:p w14:paraId="76C6E86C" w14:textId="639DA23C" w:rsidR="00A1214E" w:rsidRDefault="00A1214E" w:rsidP="00715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 3236 – Zdravstvene i veterinarske usluge – iznos u 2024.g. je manji iz razloga što je manji broj djelatnika išao na sistematski pregled</w:t>
      </w:r>
    </w:p>
    <w:p w14:paraId="2AE88C00" w14:textId="2F4378A2" w:rsidR="00A1214E" w:rsidRDefault="00144ECE" w:rsidP="00715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 3237 – Intelektualne i osobne usluge – Iznos u 2023.g je veći iz razloga što smo plaćali usluge nadzora prilikom dovršetka nove škole</w:t>
      </w:r>
    </w:p>
    <w:p w14:paraId="6C79C10B" w14:textId="485FA9EB" w:rsidR="00144ECE" w:rsidRDefault="00144ECE" w:rsidP="00715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 3296 – Troškovi sudskih postupaka – Iznos u 2024.g. je veći zbog većeg broja sudskih presuda u 2024.g.</w:t>
      </w:r>
    </w:p>
    <w:p w14:paraId="29F17045" w14:textId="311F53B8" w:rsidR="00144ECE" w:rsidRDefault="00144ECE" w:rsidP="00715B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Šifra 3434 – Ostali nespomenuti financijski rashodi - </w:t>
      </w:r>
      <w:r>
        <w:rPr>
          <w:b/>
          <w:sz w:val="28"/>
          <w:szCs w:val="28"/>
        </w:rPr>
        <w:t xml:space="preserve">– Iznos u 2024.g. je veći zbog većeg broja sudskih presuda u </w:t>
      </w:r>
      <w:r>
        <w:rPr>
          <w:b/>
          <w:sz w:val="28"/>
          <w:szCs w:val="28"/>
        </w:rPr>
        <w:t>odnosu na 2023.g</w:t>
      </w:r>
      <w:r>
        <w:rPr>
          <w:b/>
          <w:sz w:val="28"/>
          <w:szCs w:val="28"/>
        </w:rPr>
        <w:t>.</w:t>
      </w:r>
    </w:p>
    <w:p w14:paraId="026DAF27" w14:textId="0143CFE8" w:rsidR="009122AA" w:rsidRDefault="00144ECE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</w:t>
      </w:r>
      <w:r w:rsidR="009122AA">
        <w:rPr>
          <w:b/>
          <w:sz w:val="28"/>
          <w:szCs w:val="28"/>
        </w:rPr>
        <w:t xml:space="preserve"> 3721</w:t>
      </w:r>
      <w:r>
        <w:rPr>
          <w:b/>
          <w:sz w:val="28"/>
          <w:szCs w:val="28"/>
        </w:rPr>
        <w:t xml:space="preserve">- Naknade građanima i kućanstvima u novcu- </w:t>
      </w:r>
      <w:r w:rsidR="009122AA">
        <w:rPr>
          <w:b/>
          <w:sz w:val="28"/>
          <w:szCs w:val="28"/>
        </w:rPr>
        <w:t xml:space="preserve"> u 202</w:t>
      </w:r>
      <w:r>
        <w:rPr>
          <w:b/>
          <w:sz w:val="28"/>
          <w:szCs w:val="28"/>
        </w:rPr>
        <w:t>4</w:t>
      </w:r>
      <w:r w:rsidR="009122AA">
        <w:rPr>
          <w:b/>
          <w:sz w:val="28"/>
          <w:szCs w:val="28"/>
        </w:rPr>
        <w:t>. ostvareni trošak 0,00 €, a u 2023. 2060,00 €</w:t>
      </w:r>
      <w:r>
        <w:rPr>
          <w:b/>
          <w:sz w:val="28"/>
          <w:szCs w:val="28"/>
        </w:rPr>
        <w:t xml:space="preserve"> </w:t>
      </w:r>
      <w:r w:rsidR="009122AA">
        <w:rPr>
          <w:b/>
          <w:sz w:val="28"/>
          <w:szCs w:val="28"/>
        </w:rPr>
        <w:t>Iz razloga što smo imali isplatu nagrade Baltazar.</w:t>
      </w:r>
    </w:p>
    <w:p w14:paraId="4F375C24" w14:textId="5C50B26F" w:rsidR="009122AA" w:rsidRDefault="00144ECE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</w:t>
      </w:r>
      <w:r w:rsidR="009122AA">
        <w:rPr>
          <w:b/>
          <w:sz w:val="28"/>
          <w:szCs w:val="28"/>
        </w:rPr>
        <w:t xml:space="preserve"> 3722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Naknade građanima i kućanstvima u </w:t>
      </w:r>
      <w:r>
        <w:rPr>
          <w:b/>
          <w:sz w:val="28"/>
          <w:szCs w:val="28"/>
        </w:rPr>
        <w:t>naravi –</w:t>
      </w:r>
      <w:r w:rsidR="009122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iznos u 2024.g. je veći</w:t>
      </w:r>
      <w:r w:rsidR="009122AA">
        <w:rPr>
          <w:b/>
          <w:sz w:val="28"/>
          <w:szCs w:val="28"/>
        </w:rPr>
        <w:t xml:space="preserve"> iz </w:t>
      </w:r>
      <w:r w:rsidR="006E3D29">
        <w:rPr>
          <w:b/>
          <w:sz w:val="28"/>
          <w:szCs w:val="28"/>
        </w:rPr>
        <w:t>razloga što smo imali nabavu r</w:t>
      </w:r>
      <w:r w:rsidR="009122AA">
        <w:rPr>
          <w:b/>
          <w:sz w:val="28"/>
          <w:szCs w:val="28"/>
        </w:rPr>
        <w:t>adnog materijala za uč</w:t>
      </w:r>
      <w:r w:rsidR="006E3D29">
        <w:rPr>
          <w:b/>
          <w:sz w:val="28"/>
          <w:szCs w:val="28"/>
        </w:rPr>
        <w:t>e</w:t>
      </w:r>
      <w:r w:rsidR="009122AA">
        <w:rPr>
          <w:b/>
          <w:sz w:val="28"/>
          <w:szCs w:val="28"/>
        </w:rPr>
        <w:t>nike</w:t>
      </w:r>
      <w:r>
        <w:rPr>
          <w:b/>
          <w:sz w:val="28"/>
          <w:szCs w:val="28"/>
        </w:rPr>
        <w:t xml:space="preserve"> za veći broj učenika</w:t>
      </w:r>
      <w:r w:rsidR="009122AA">
        <w:rPr>
          <w:b/>
          <w:sz w:val="28"/>
          <w:szCs w:val="28"/>
        </w:rPr>
        <w:t>.</w:t>
      </w:r>
    </w:p>
    <w:p w14:paraId="32E8040E" w14:textId="082E6D11" w:rsidR="00144ECE" w:rsidRDefault="00144E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Šifra 4222 – Komunikacijska oprema – u 2024.g. </w:t>
      </w:r>
      <w:r w:rsidR="00884968">
        <w:rPr>
          <w:b/>
          <w:sz w:val="28"/>
          <w:szCs w:val="28"/>
        </w:rPr>
        <w:t>je iznos manji iz razloga što je u 2023. instalirana nova telefonska centrala zbog izgradnje nove škole</w:t>
      </w:r>
    </w:p>
    <w:p w14:paraId="23C087BB" w14:textId="3EC527B3" w:rsidR="00884968" w:rsidRDefault="00884968">
      <w:pPr>
        <w:rPr>
          <w:b/>
          <w:sz w:val="28"/>
          <w:szCs w:val="28"/>
        </w:rPr>
      </w:pPr>
      <w:r>
        <w:rPr>
          <w:b/>
          <w:sz w:val="28"/>
          <w:szCs w:val="28"/>
        </w:rPr>
        <w:t>Šifra 4223 – Oprema za održavanje i zaštitu – u 2024.g. je nabavljen stroj za pranje podova</w:t>
      </w:r>
    </w:p>
    <w:p w14:paraId="3680CCAA" w14:textId="72DFE461" w:rsidR="00884968" w:rsidRDefault="008849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Šifra 4225 - </w:t>
      </w:r>
      <w:r w:rsidRPr="00884968">
        <w:rPr>
          <w:b/>
          <w:sz w:val="28"/>
          <w:szCs w:val="28"/>
        </w:rPr>
        <w:t>iznosi su u 2024.g. veći zbog nabavke samohodne kosilice, perilice suđa za kuhinju i stroja za metenje</w:t>
      </w:r>
    </w:p>
    <w:p w14:paraId="3A670C9E" w14:textId="77777777" w:rsidR="00F5319B" w:rsidRDefault="00F5319B">
      <w:pPr>
        <w:rPr>
          <w:b/>
          <w:sz w:val="28"/>
          <w:szCs w:val="28"/>
        </w:rPr>
      </w:pPr>
    </w:p>
    <w:p w14:paraId="4BA98077" w14:textId="752CBF34" w:rsidR="004F5F43" w:rsidRPr="00F5319B" w:rsidRDefault="004F5F43">
      <w:pPr>
        <w:rPr>
          <w:b/>
          <w:sz w:val="28"/>
          <w:szCs w:val="28"/>
          <w:u w:val="single"/>
        </w:rPr>
      </w:pPr>
      <w:r w:rsidRPr="00F5319B">
        <w:rPr>
          <w:b/>
          <w:sz w:val="28"/>
          <w:szCs w:val="28"/>
          <w:u w:val="single"/>
        </w:rPr>
        <w:t>-OBVEZE</w:t>
      </w:r>
    </w:p>
    <w:p w14:paraId="7A2B4B8A" w14:textId="2C90C92F" w:rsidR="005E484F" w:rsidRDefault="007E4F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Stanje nedospjelih obveza na kraju izvještajnog razdoblja </w:t>
      </w:r>
    </w:p>
    <w:p w14:paraId="50B022A1" w14:textId="1603245E" w:rsidR="007E4FF0" w:rsidRDefault="00884968">
      <w:pPr>
        <w:rPr>
          <w:b/>
          <w:sz w:val="28"/>
          <w:szCs w:val="28"/>
        </w:rPr>
      </w:pPr>
      <w:r>
        <w:rPr>
          <w:b/>
          <w:sz w:val="28"/>
          <w:szCs w:val="28"/>
        </w:rPr>
        <w:t>233.019,82</w:t>
      </w:r>
      <w:r w:rsidR="005E484F">
        <w:rPr>
          <w:b/>
          <w:sz w:val="28"/>
          <w:szCs w:val="28"/>
        </w:rPr>
        <w:t xml:space="preserve"> €, a odnose se na plaće, materijalna prava za 12.2023. koja dospijevaju u prvom mjesecu 2024.g. i obveza redovnog poslovanja.</w:t>
      </w:r>
    </w:p>
    <w:p w14:paraId="5D9FAF8F" w14:textId="77777777" w:rsidR="00884968" w:rsidRDefault="00884968">
      <w:pPr>
        <w:rPr>
          <w:b/>
          <w:sz w:val="28"/>
          <w:szCs w:val="28"/>
        </w:rPr>
      </w:pPr>
      <w:r w:rsidRPr="00884968">
        <w:rPr>
          <w:b/>
          <w:sz w:val="28"/>
          <w:szCs w:val="28"/>
        </w:rPr>
        <w:lastRenderedPageBreak/>
        <w:t xml:space="preserve">Stanje dospjelih obveza na kraju izvještajnog razdoblja iznosi </w:t>
      </w:r>
      <w:r>
        <w:rPr>
          <w:b/>
          <w:sz w:val="28"/>
          <w:szCs w:val="28"/>
        </w:rPr>
        <w:t>274,36</w:t>
      </w:r>
      <w:r w:rsidRPr="00884968">
        <w:rPr>
          <w:b/>
          <w:sz w:val="28"/>
          <w:szCs w:val="28"/>
        </w:rPr>
        <w:t xml:space="preserve"> € a odnosi se na obveze za materijalne rashode nastale tijekom prošle godine s datumom dospijeća do  31.12.2024. Obveze nisu podmirene do 31.12.2024. jer su računi stigli tek u 2025 godini. Očekuje se uplata tijekom 1. mjeseca 2025. godine.</w:t>
      </w:r>
    </w:p>
    <w:p w14:paraId="43FBC5EC" w14:textId="77777777" w:rsidR="00F5319B" w:rsidRDefault="00F5319B">
      <w:pPr>
        <w:rPr>
          <w:b/>
          <w:sz w:val="28"/>
          <w:szCs w:val="28"/>
        </w:rPr>
      </w:pPr>
    </w:p>
    <w:p w14:paraId="36A11D29" w14:textId="61E4D939" w:rsidR="00A760C7" w:rsidRPr="00F5319B" w:rsidRDefault="00884968">
      <w:pPr>
        <w:rPr>
          <w:b/>
          <w:sz w:val="28"/>
          <w:szCs w:val="28"/>
          <w:u w:val="single"/>
        </w:rPr>
      </w:pPr>
      <w:r w:rsidRPr="00F5319B">
        <w:rPr>
          <w:b/>
          <w:sz w:val="28"/>
          <w:szCs w:val="28"/>
          <w:u w:val="single"/>
        </w:rPr>
        <w:t>P</w:t>
      </w:r>
      <w:r w:rsidR="00A760C7" w:rsidRPr="00F5319B">
        <w:rPr>
          <w:b/>
          <w:sz w:val="28"/>
          <w:szCs w:val="28"/>
          <w:u w:val="single"/>
        </w:rPr>
        <w:t xml:space="preserve">-VRIO </w:t>
      </w:r>
    </w:p>
    <w:p w14:paraId="246B3007" w14:textId="7A56C4DB" w:rsidR="00443A2B" w:rsidRDefault="00A76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Bilješka broj 1-</w:t>
      </w:r>
      <w:r w:rsidR="00997E1D">
        <w:rPr>
          <w:b/>
          <w:sz w:val="28"/>
          <w:szCs w:val="28"/>
        </w:rPr>
        <w:t>P</w:t>
      </w:r>
      <w:r w:rsidR="006F00C1">
        <w:rPr>
          <w:b/>
          <w:sz w:val="28"/>
          <w:szCs w:val="28"/>
        </w:rPr>
        <w:t>018 pove</w:t>
      </w:r>
      <w:r w:rsidR="001A5116">
        <w:rPr>
          <w:b/>
          <w:sz w:val="28"/>
          <w:szCs w:val="28"/>
        </w:rPr>
        <w:t xml:space="preserve">ćanje dugotrajne imovine </w:t>
      </w:r>
      <w:r w:rsidR="00884968">
        <w:rPr>
          <w:b/>
          <w:sz w:val="28"/>
          <w:szCs w:val="28"/>
        </w:rPr>
        <w:t>74.243,67</w:t>
      </w:r>
      <w:r w:rsidR="006F00C1">
        <w:rPr>
          <w:b/>
          <w:sz w:val="28"/>
          <w:szCs w:val="28"/>
        </w:rPr>
        <w:t xml:space="preserve"> </w:t>
      </w:r>
      <w:r w:rsidR="001A5116">
        <w:rPr>
          <w:b/>
          <w:sz w:val="28"/>
          <w:szCs w:val="28"/>
        </w:rPr>
        <w:t>€.</w:t>
      </w:r>
    </w:p>
    <w:p w14:paraId="1A3895DA" w14:textId="1D8CEDA0" w:rsidR="00443A2B" w:rsidRDefault="00443A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Prema dogovoru GRADSKOG UREDA za financije povećanje vrijednosti imovine je </w:t>
      </w:r>
      <w:r w:rsidR="00884968">
        <w:rPr>
          <w:b/>
          <w:sz w:val="28"/>
          <w:szCs w:val="28"/>
        </w:rPr>
        <w:t>74.243,67</w:t>
      </w:r>
      <w:r>
        <w:rPr>
          <w:b/>
          <w:sz w:val="28"/>
          <w:szCs w:val="28"/>
        </w:rPr>
        <w:t xml:space="preserve"> € </w:t>
      </w:r>
    </w:p>
    <w:p w14:paraId="5200CD2E" w14:textId="77777777" w:rsidR="00884968" w:rsidRDefault="00884968">
      <w:pPr>
        <w:rPr>
          <w:b/>
          <w:sz w:val="28"/>
          <w:szCs w:val="28"/>
        </w:rPr>
      </w:pPr>
    </w:p>
    <w:p w14:paraId="63999D88" w14:textId="29B9E809" w:rsidR="00F5319B" w:rsidRPr="00F5319B" w:rsidRDefault="00884968" w:rsidP="00F5319B">
      <w:pPr>
        <w:rPr>
          <w:b/>
          <w:sz w:val="28"/>
          <w:szCs w:val="28"/>
          <w:u w:val="single"/>
        </w:rPr>
      </w:pPr>
      <w:r w:rsidRPr="00F5319B">
        <w:rPr>
          <w:b/>
          <w:sz w:val="28"/>
          <w:szCs w:val="28"/>
          <w:u w:val="single"/>
        </w:rPr>
        <w:t>RAS-funkcijski</w:t>
      </w:r>
    </w:p>
    <w:p w14:paraId="36B92365" w14:textId="173D678A" w:rsidR="00F5319B" w:rsidRDefault="00F5319B" w:rsidP="00F5319B">
      <w:pPr>
        <w:rPr>
          <w:b/>
          <w:sz w:val="28"/>
          <w:szCs w:val="28"/>
        </w:rPr>
      </w:pPr>
      <w:r w:rsidRPr="00F5319B">
        <w:rPr>
          <w:b/>
          <w:sz w:val="28"/>
          <w:szCs w:val="28"/>
        </w:rPr>
        <w:t>Rashodi ostvareni u proračunskoj godini iskazuju se na funkciji 0912 Osnovno obrazovanje (šifra 0912). Rashodi vezani uz prehranu učenika iskazuju se na poziciji 096 Dodatne usluge u obrazovanju.</w:t>
      </w:r>
    </w:p>
    <w:p w14:paraId="21D4C358" w14:textId="77777777" w:rsidR="00F5319B" w:rsidRDefault="00F5319B" w:rsidP="00F5319B">
      <w:pPr>
        <w:rPr>
          <w:b/>
          <w:sz w:val="28"/>
          <w:szCs w:val="28"/>
        </w:rPr>
      </w:pPr>
    </w:p>
    <w:p w14:paraId="328BD397" w14:textId="7D9ACD0B" w:rsidR="00EB393B" w:rsidRDefault="00CA6764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poštovanjem.    </w:t>
      </w:r>
    </w:p>
    <w:p w14:paraId="10A72B2E" w14:textId="452EE173" w:rsidR="00CA6764" w:rsidRDefault="00CA6764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14:paraId="7225B2BA" w14:textId="2510561A" w:rsidR="00567311" w:rsidRDefault="00CA6764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311">
        <w:rPr>
          <w:b/>
          <w:sz w:val="28"/>
          <w:szCs w:val="28"/>
        </w:rPr>
        <w:t>RAČUNOVOĐA                                                                       RAVNATELJ</w:t>
      </w:r>
    </w:p>
    <w:p w14:paraId="7EC3D9D7" w14:textId="0B22FBCB" w:rsidR="00567311" w:rsidRDefault="00F5319B" w:rsidP="00CA676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u.z</w:t>
      </w:r>
      <w:proofErr w:type="spellEnd"/>
      <w:r>
        <w:rPr>
          <w:b/>
          <w:sz w:val="28"/>
          <w:szCs w:val="28"/>
        </w:rPr>
        <w:t xml:space="preserve">. Josip Česi </w:t>
      </w:r>
      <w:r w:rsidR="00567311">
        <w:rPr>
          <w:b/>
          <w:sz w:val="28"/>
          <w:szCs w:val="28"/>
        </w:rPr>
        <w:t xml:space="preserve">                                                                         Krešimir Supanc</w:t>
      </w:r>
    </w:p>
    <w:p w14:paraId="78304FA6" w14:textId="08DD2A03" w:rsidR="00CA6764" w:rsidRDefault="00CA6764" w:rsidP="00CA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56731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</w:t>
      </w:r>
    </w:p>
    <w:p w14:paraId="4377ACDD" w14:textId="590F10BC" w:rsidR="00CE376B" w:rsidRPr="00451CA1" w:rsidRDefault="00CA6764" w:rsidP="005673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567311">
        <w:rPr>
          <w:b/>
          <w:sz w:val="28"/>
          <w:szCs w:val="28"/>
        </w:rPr>
        <w:t xml:space="preserve">                    </w:t>
      </w:r>
      <w:r w:rsidRPr="00CA6764">
        <w:rPr>
          <w:b/>
          <w:sz w:val="28"/>
          <w:szCs w:val="28"/>
        </w:rPr>
        <w:t xml:space="preserve">                                </w:t>
      </w:r>
    </w:p>
    <w:sectPr w:rsidR="00CE376B" w:rsidRPr="0045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BB"/>
    <w:rsid w:val="000422BA"/>
    <w:rsid w:val="00085139"/>
    <w:rsid w:val="000A09BA"/>
    <w:rsid w:val="00130B32"/>
    <w:rsid w:val="00140A08"/>
    <w:rsid w:val="00144ECE"/>
    <w:rsid w:val="0014528A"/>
    <w:rsid w:val="001A5116"/>
    <w:rsid w:val="00207B33"/>
    <w:rsid w:val="002411FD"/>
    <w:rsid w:val="002471DE"/>
    <w:rsid w:val="00256D73"/>
    <w:rsid w:val="00397B1B"/>
    <w:rsid w:val="004050E2"/>
    <w:rsid w:val="004276BB"/>
    <w:rsid w:val="00443A2B"/>
    <w:rsid w:val="00451CA1"/>
    <w:rsid w:val="004640A1"/>
    <w:rsid w:val="004F5F43"/>
    <w:rsid w:val="005579CE"/>
    <w:rsid w:val="00567311"/>
    <w:rsid w:val="00575404"/>
    <w:rsid w:val="005E484F"/>
    <w:rsid w:val="00622230"/>
    <w:rsid w:val="0069356D"/>
    <w:rsid w:val="006B1B78"/>
    <w:rsid w:val="006E3D29"/>
    <w:rsid w:val="006F00C1"/>
    <w:rsid w:val="00714947"/>
    <w:rsid w:val="00715BB3"/>
    <w:rsid w:val="007A296D"/>
    <w:rsid w:val="007B522B"/>
    <w:rsid w:val="007E4FF0"/>
    <w:rsid w:val="00884968"/>
    <w:rsid w:val="008F1CB6"/>
    <w:rsid w:val="009122AA"/>
    <w:rsid w:val="00921FD0"/>
    <w:rsid w:val="00950032"/>
    <w:rsid w:val="0095383E"/>
    <w:rsid w:val="00967368"/>
    <w:rsid w:val="00997E1D"/>
    <w:rsid w:val="00A06C20"/>
    <w:rsid w:val="00A1214E"/>
    <w:rsid w:val="00A30B5F"/>
    <w:rsid w:val="00A6317F"/>
    <w:rsid w:val="00A760C7"/>
    <w:rsid w:val="00B47C11"/>
    <w:rsid w:val="00B60515"/>
    <w:rsid w:val="00B93112"/>
    <w:rsid w:val="00BC2B49"/>
    <w:rsid w:val="00C055D8"/>
    <w:rsid w:val="00C1153B"/>
    <w:rsid w:val="00C25DD5"/>
    <w:rsid w:val="00C75277"/>
    <w:rsid w:val="00CA6764"/>
    <w:rsid w:val="00CE0B20"/>
    <w:rsid w:val="00CE376B"/>
    <w:rsid w:val="00D56E49"/>
    <w:rsid w:val="00D6789C"/>
    <w:rsid w:val="00E46862"/>
    <w:rsid w:val="00E47602"/>
    <w:rsid w:val="00EB393B"/>
    <w:rsid w:val="00F02386"/>
    <w:rsid w:val="00F5319B"/>
    <w:rsid w:val="00F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9D07"/>
  <w15:docId w15:val="{1BE67ADE-21E7-40C1-A39E-D794C09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Josip Česi</cp:lastModifiedBy>
  <cp:revision>32</cp:revision>
  <cp:lastPrinted>2024-01-12T10:49:00Z</cp:lastPrinted>
  <dcterms:created xsi:type="dcterms:W3CDTF">2017-07-06T10:26:00Z</dcterms:created>
  <dcterms:modified xsi:type="dcterms:W3CDTF">2025-01-31T09:30:00Z</dcterms:modified>
</cp:coreProperties>
</file>